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7D0" w:rsidRPr="00075198" w:rsidRDefault="005F27D0" w:rsidP="001D3042">
      <w:pPr>
        <w:jc w:val="center"/>
        <w:rPr>
          <w:rFonts w:ascii="方正小标宋简体" w:eastAsia="方正小标宋简体" w:cs="宋体"/>
          <w:kern w:val="0"/>
          <w:sz w:val="36"/>
          <w:szCs w:val="36"/>
        </w:rPr>
      </w:pPr>
      <w:r w:rsidRPr="00075198">
        <w:rPr>
          <w:rFonts w:ascii="方正小标宋简体" w:eastAsia="方正小标宋简体" w:hAnsi="宋体" w:cs="宋体"/>
          <w:kern w:val="0"/>
          <w:sz w:val="36"/>
          <w:szCs w:val="36"/>
        </w:rPr>
        <w:t>2017</w:t>
      </w:r>
      <w:r w:rsidRPr="00075198">
        <w:rPr>
          <w:rFonts w:ascii="方正小标宋简体" w:eastAsia="方正小标宋简体" w:hAnsi="宋体" w:cs="宋体" w:hint="eastAsia"/>
          <w:kern w:val="0"/>
          <w:sz w:val="36"/>
          <w:szCs w:val="36"/>
        </w:rPr>
        <w:t>年陕西省普通高校招生外语口试说明</w:t>
      </w:r>
    </w:p>
    <w:p w:rsidR="005F27D0" w:rsidRPr="001D3042" w:rsidRDefault="005F27D0" w:rsidP="001D3042">
      <w:pPr>
        <w:jc w:val="center"/>
        <w:rPr>
          <w:rFonts w:ascii="宋体" w:cs="宋体"/>
          <w:kern w:val="0"/>
          <w:sz w:val="24"/>
          <w:szCs w:val="24"/>
        </w:rPr>
      </w:pPr>
    </w:p>
    <w:p w:rsidR="005F27D0" w:rsidRPr="00075198" w:rsidRDefault="005F27D0" w:rsidP="00075198">
      <w:pPr>
        <w:widowControl/>
        <w:snapToGrid w:val="0"/>
        <w:spacing w:line="560" w:lineRule="exact"/>
        <w:ind w:firstLineChars="250" w:firstLine="31680"/>
        <w:jc w:val="left"/>
        <w:rPr>
          <w:rFonts w:ascii="黑体" w:eastAsia="黑体" w:hAnsi="黑体" w:cs="宋体"/>
          <w:kern w:val="0"/>
          <w:sz w:val="28"/>
          <w:szCs w:val="28"/>
        </w:rPr>
      </w:pPr>
      <w:r w:rsidRPr="00075198">
        <w:rPr>
          <w:rFonts w:ascii="黑体" w:eastAsia="黑体" w:hAnsi="黑体" w:cs="宋体" w:hint="eastAsia"/>
          <w:color w:val="000000"/>
          <w:kern w:val="0"/>
          <w:sz w:val="28"/>
          <w:szCs w:val="28"/>
        </w:rPr>
        <w:t>一、考试性质</w:t>
      </w:r>
    </w:p>
    <w:p w:rsidR="005F27D0" w:rsidRPr="00075198" w:rsidRDefault="005F27D0" w:rsidP="00075198">
      <w:pPr>
        <w:widowControl/>
        <w:snapToGrid w:val="0"/>
        <w:spacing w:line="560" w:lineRule="exact"/>
        <w:ind w:firstLineChars="221" w:firstLine="31680"/>
        <w:jc w:val="left"/>
        <w:rPr>
          <w:rFonts w:ascii="仿宋_GB2312" w:eastAsia="仿宋_GB2312" w:cs="宋体"/>
          <w:kern w:val="0"/>
          <w:sz w:val="28"/>
          <w:szCs w:val="28"/>
        </w:rPr>
      </w:pPr>
      <w:r w:rsidRPr="00075198">
        <w:rPr>
          <w:rFonts w:ascii="仿宋_GB2312" w:eastAsia="仿宋_GB2312" w:hAnsi="宋体" w:cs="宋体" w:hint="eastAsia"/>
          <w:color w:val="000000"/>
          <w:kern w:val="0"/>
          <w:sz w:val="28"/>
          <w:szCs w:val="28"/>
        </w:rPr>
        <w:t>普通高校招生外语口试是普通高校招生考试的组成部分。考试成绩是高等学校外语及其他对外语口语有要求的专业招生录取的参考依据。考试目的是测试考生在真实的语言环境下，完成交际任务的能力和水平，重点测试考生“说、读”的基本功及能力水平。考试对象为</w:t>
      </w:r>
      <w:r w:rsidRPr="00075198">
        <w:rPr>
          <w:rFonts w:ascii="仿宋_GB2312" w:eastAsia="仿宋_GB2312" w:hAnsi="宋体" w:cs="宋体"/>
          <w:color w:val="000000"/>
          <w:kern w:val="0"/>
          <w:sz w:val="28"/>
          <w:szCs w:val="28"/>
        </w:rPr>
        <w:t xml:space="preserve"> 2017</w:t>
      </w:r>
      <w:r w:rsidRPr="00075198">
        <w:rPr>
          <w:rFonts w:ascii="仿宋_GB2312" w:eastAsia="仿宋_GB2312" w:hAnsi="宋体" w:cs="宋体" w:hint="eastAsia"/>
          <w:color w:val="000000"/>
          <w:kern w:val="0"/>
          <w:sz w:val="28"/>
          <w:szCs w:val="28"/>
        </w:rPr>
        <w:t>年报考外语专业及其他要求外语口试专业的考生。</w:t>
      </w:r>
    </w:p>
    <w:p w:rsidR="005F27D0" w:rsidRPr="00075198" w:rsidRDefault="005F27D0" w:rsidP="00075198">
      <w:pPr>
        <w:widowControl/>
        <w:snapToGrid w:val="0"/>
        <w:spacing w:line="560" w:lineRule="exact"/>
        <w:ind w:firstLineChars="200" w:firstLine="31680"/>
        <w:jc w:val="left"/>
        <w:rPr>
          <w:rFonts w:ascii="黑体" w:eastAsia="黑体" w:hAnsi="黑体" w:cs="宋体"/>
          <w:kern w:val="0"/>
          <w:sz w:val="28"/>
          <w:szCs w:val="28"/>
        </w:rPr>
      </w:pPr>
      <w:r w:rsidRPr="00075198">
        <w:rPr>
          <w:rFonts w:ascii="黑体" w:eastAsia="黑体" w:hAnsi="黑体" w:cs="宋体" w:hint="eastAsia"/>
          <w:color w:val="000000"/>
          <w:kern w:val="0"/>
          <w:sz w:val="28"/>
          <w:szCs w:val="28"/>
        </w:rPr>
        <w:t>二、考试目标</w:t>
      </w:r>
    </w:p>
    <w:p w:rsidR="005F27D0" w:rsidRPr="00075198" w:rsidRDefault="005F27D0" w:rsidP="00075198">
      <w:pPr>
        <w:widowControl/>
        <w:snapToGrid w:val="0"/>
        <w:spacing w:line="560" w:lineRule="exact"/>
        <w:ind w:firstLine="610"/>
        <w:jc w:val="left"/>
        <w:rPr>
          <w:rFonts w:ascii="仿宋_GB2312" w:eastAsia="仿宋_GB2312" w:cs="宋体"/>
          <w:kern w:val="0"/>
          <w:sz w:val="28"/>
          <w:szCs w:val="28"/>
        </w:rPr>
      </w:pPr>
      <w:r w:rsidRPr="00075198">
        <w:rPr>
          <w:rFonts w:ascii="仿宋_GB2312" w:eastAsia="仿宋_GB2312" w:hAnsi="宋体" w:cs="宋体" w:hint="eastAsia"/>
          <w:color w:val="333333"/>
          <w:kern w:val="0"/>
          <w:sz w:val="28"/>
          <w:szCs w:val="28"/>
        </w:rPr>
        <w:t>陕西省普通高校招生外语口试主要测试考生的外语口语表达及交际能力。</w:t>
      </w:r>
      <w:r w:rsidRPr="00075198">
        <w:rPr>
          <w:rFonts w:ascii="仿宋_GB2312" w:eastAsia="仿宋_GB2312" w:hAnsi="宋体" w:cs="宋体" w:hint="eastAsia"/>
          <w:color w:val="000000"/>
          <w:kern w:val="0"/>
          <w:sz w:val="28"/>
          <w:szCs w:val="28"/>
        </w:rPr>
        <w:t>考核目标为：</w:t>
      </w:r>
    </w:p>
    <w:p w:rsidR="005F27D0" w:rsidRPr="00075198" w:rsidRDefault="005F27D0" w:rsidP="00075198">
      <w:pPr>
        <w:widowControl/>
        <w:snapToGrid w:val="0"/>
        <w:spacing w:line="560" w:lineRule="exact"/>
        <w:ind w:firstLine="610"/>
        <w:jc w:val="left"/>
        <w:rPr>
          <w:rFonts w:ascii="仿宋_GB2312" w:eastAsia="仿宋_GB2312" w:cs="宋体"/>
          <w:kern w:val="0"/>
          <w:sz w:val="28"/>
          <w:szCs w:val="28"/>
        </w:rPr>
      </w:pPr>
      <w:r w:rsidRPr="00075198">
        <w:rPr>
          <w:rFonts w:ascii="仿宋_GB2312" w:eastAsia="仿宋_GB2312" w:hAnsi="宋体" w:cs="宋体"/>
          <w:color w:val="000000"/>
          <w:kern w:val="0"/>
          <w:sz w:val="28"/>
          <w:szCs w:val="28"/>
        </w:rPr>
        <w:t>1</w:t>
      </w:r>
      <w:r w:rsidRPr="00075198">
        <w:rPr>
          <w:rFonts w:ascii="仿宋_GB2312" w:eastAsia="仿宋_GB2312" w:hAnsi="宋体" w:cs="宋体" w:hint="eastAsia"/>
          <w:color w:val="000000"/>
          <w:kern w:val="0"/>
          <w:sz w:val="28"/>
          <w:szCs w:val="28"/>
        </w:rPr>
        <w:t>．能用清晰正确的语音、语调，正常的语速朗读中等难度的外语短文。</w:t>
      </w:r>
    </w:p>
    <w:p w:rsidR="005F27D0" w:rsidRPr="00075198" w:rsidRDefault="005F27D0" w:rsidP="00075198">
      <w:pPr>
        <w:widowControl/>
        <w:snapToGrid w:val="0"/>
        <w:spacing w:line="560" w:lineRule="exact"/>
        <w:ind w:firstLine="610"/>
        <w:jc w:val="left"/>
        <w:rPr>
          <w:rFonts w:ascii="仿宋_GB2312" w:eastAsia="仿宋_GB2312" w:cs="宋体"/>
          <w:kern w:val="0"/>
          <w:sz w:val="28"/>
          <w:szCs w:val="28"/>
        </w:rPr>
      </w:pPr>
      <w:r w:rsidRPr="00075198">
        <w:rPr>
          <w:rFonts w:ascii="仿宋_GB2312" w:eastAsia="仿宋_GB2312" w:hAnsi="宋体" w:cs="宋体"/>
          <w:color w:val="000000"/>
          <w:kern w:val="0"/>
          <w:sz w:val="28"/>
          <w:szCs w:val="28"/>
        </w:rPr>
        <w:t>2</w:t>
      </w:r>
      <w:r w:rsidRPr="00075198">
        <w:rPr>
          <w:rFonts w:ascii="仿宋_GB2312" w:eastAsia="仿宋_GB2312" w:hAnsi="宋体" w:cs="宋体" w:hint="eastAsia"/>
          <w:color w:val="000000"/>
          <w:kern w:val="0"/>
          <w:sz w:val="28"/>
          <w:szCs w:val="28"/>
        </w:rPr>
        <w:t>．能用外语正确、流利地回答问题，提出请求，提供解释，表明态度。</w:t>
      </w:r>
    </w:p>
    <w:p w:rsidR="005F27D0" w:rsidRPr="00075198" w:rsidRDefault="005F27D0" w:rsidP="00075198">
      <w:pPr>
        <w:widowControl/>
        <w:snapToGrid w:val="0"/>
        <w:spacing w:line="560" w:lineRule="exact"/>
        <w:ind w:firstLine="610"/>
        <w:jc w:val="left"/>
        <w:rPr>
          <w:rFonts w:ascii="仿宋_GB2312" w:eastAsia="仿宋_GB2312" w:cs="宋体"/>
          <w:kern w:val="0"/>
          <w:sz w:val="28"/>
          <w:szCs w:val="28"/>
        </w:rPr>
      </w:pPr>
      <w:r w:rsidRPr="00075198">
        <w:rPr>
          <w:rFonts w:ascii="仿宋_GB2312" w:eastAsia="仿宋_GB2312" w:hAnsi="宋体" w:cs="宋体"/>
          <w:color w:val="000000"/>
          <w:kern w:val="0"/>
          <w:sz w:val="28"/>
          <w:szCs w:val="28"/>
        </w:rPr>
        <w:t>3</w:t>
      </w:r>
      <w:r w:rsidRPr="00075198">
        <w:rPr>
          <w:rFonts w:ascii="仿宋_GB2312" w:eastAsia="仿宋_GB2312" w:hAnsi="宋体" w:cs="宋体" w:hint="eastAsia"/>
          <w:color w:val="000000"/>
          <w:kern w:val="0"/>
          <w:sz w:val="28"/>
          <w:szCs w:val="28"/>
        </w:rPr>
        <w:t>．</w:t>
      </w:r>
      <w:bookmarkStart w:id="0" w:name="_GoBack"/>
      <w:bookmarkEnd w:id="0"/>
      <w:r w:rsidRPr="00075198">
        <w:rPr>
          <w:rFonts w:ascii="仿宋_GB2312" w:eastAsia="仿宋_GB2312" w:hAnsi="宋体" w:cs="宋体" w:hint="eastAsia"/>
          <w:color w:val="000000"/>
          <w:kern w:val="0"/>
          <w:sz w:val="28"/>
          <w:szCs w:val="28"/>
        </w:rPr>
        <w:t>能根据自己的经历和经验，对熟悉的话题用外语表达自己的观点和看法。</w:t>
      </w:r>
    </w:p>
    <w:p w:rsidR="005F27D0" w:rsidRPr="00075198" w:rsidRDefault="005F27D0" w:rsidP="00075198">
      <w:pPr>
        <w:widowControl/>
        <w:snapToGrid w:val="0"/>
        <w:spacing w:line="560" w:lineRule="exact"/>
        <w:ind w:firstLineChars="250" w:firstLine="31680"/>
        <w:jc w:val="left"/>
        <w:rPr>
          <w:rFonts w:ascii="仿宋_GB2312" w:eastAsia="仿宋_GB2312" w:cs="宋体"/>
          <w:kern w:val="0"/>
          <w:sz w:val="28"/>
          <w:szCs w:val="28"/>
        </w:rPr>
      </w:pPr>
      <w:r w:rsidRPr="00075198">
        <w:rPr>
          <w:rFonts w:ascii="黑体" w:eastAsia="黑体" w:hAnsi="黑体" w:cs="宋体" w:hint="eastAsia"/>
          <w:color w:val="333333"/>
          <w:kern w:val="0"/>
          <w:sz w:val="28"/>
          <w:szCs w:val="28"/>
        </w:rPr>
        <w:t xml:space="preserve">三、口试语种　　</w:t>
      </w:r>
      <w:r w:rsidRPr="00075198">
        <w:rPr>
          <w:rFonts w:ascii="仿宋_GB2312" w:eastAsia="仿宋_GB2312" w:cs="宋体"/>
          <w:color w:val="333333"/>
          <w:kern w:val="0"/>
          <w:sz w:val="28"/>
          <w:szCs w:val="28"/>
        </w:rPr>
        <w:br/>
      </w:r>
      <w:r w:rsidRPr="00075198">
        <w:rPr>
          <w:rFonts w:ascii="仿宋_GB2312" w:eastAsia="仿宋_GB2312" w:hAnsi="宋体" w:cs="宋体" w:hint="eastAsia"/>
          <w:color w:val="333333"/>
          <w:kern w:val="0"/>
          <w:sz w:val="28"/>
          <w:szCs w:val="28"/>
        </w:rPr>
        <w:t xml:space="preserve">　　</w:t>
      </w:r>
      <w:r>
        <w:rPr>
          <w:rFonts w:ascii="仿宋_GB2312" w:eastAsia="仿宋_GB2312" w:hAnsi="宋体" w:cs="宋体"/>
          <w:color w:val="333333"/>
          <w:kern w:val="0"/>
          <w:sz w:val="28"/>
          <w:szCs w:val="28"/>
        </w:rPr>
        <w:t xml:space="preserve"> </w:t>
      </w:r>
      <w:r w:rsidRPr="00075198">
        <w:rPr>
          <w:rFonts w:ascii="仿宋_GB2312" w:eastAsia="仿宋_GB2312" w:hAnsi="宋体" w:cs="宋体" w:hint="eastAsia"/>
          <w:color w:val="333333"/>
          <w:kern w:val="0"/>
          <w:sz w:val="28"/>
          <w:szCs w:val="28"/>
        </w:rPr>
        <w:t>口试语种分为英语、日语、俄语、德语、法语、西班牙语等六个语种，考生所考语种以其在高考报名时选择的语种为准。</w:t>
      </w:r>
    </w:p>
    <w:p w:rsidR="005F27D0" w:rsidRPr="00075198" w:rsidRDefault="005F27D0" w:rsidP="00075198">
      <w:pPr>
        <w:widowControl/>
        <w:snapToGrid w:val="0"/>
        <w:spacing w:line="560" w:lineRule="exact"/>
        <w:ind w:firstLineChars="250" w:firstLine="31680"/>
        <w:jc w:val="left"/>
        <w:rPr>
          <w:rFonts w:ascii="黑体" w:eastAsia="黑体" w:hAnsi="黑体" w:cs="宋体"/>
          <w:kern w:val="0"/>
          <w:sz w:val="28"/>
          <w:szCs w:val="28"/>
        </w:rPr>
      </w:pPr>
      <w:r w:rsidRPr="00075198">
        <w:rPr>
          <w:rFonts w:ascii="黑体" w:eastAsia="黑体" w:hAnsi="黑体" w:cs="宋体" w:hint="eastAsia"/>
          <w:color w:val="333333"/>
          <w:kern w:val="0"/>
          <w:sz w:val="28"/>
          <w:szCs w:val="28"/>
        </w:rPr>
        <w:t>四、口试形式</w:t>
      </w:r>
      <w:r w:rsidRPr="00075198">
        <w:rPr>
          <w:rFonts w:ascii="黑体" w:eastAsia="黑体" w:hAnsi="黑体" w:cs="宋体"/>
          <w:color w:val="000000"/>
          <w:kern w:val="0"/>
          <w:sz w:val="28"/>
          <w:szCs w:val="28"/>
        </w:rPr>
        <w:t xml:space="preserve"> </w:t>
      </w:r>
    </w:p>
    <w:p w:rsidR="005F27D0" w:rsidRPr="00075198" w:rsidRDefault="005F27D0" w:rsidP="00075198">
      <w:pPr>
        <w:widowControl/>
        <w:snapToGrid w:val="0"/>
        <w:spacing w:line="560" w:lineRule="exact"/>
        <w:ind w:firstLineChars="221" w:firstLine="31680"/>
        <w:jc w:val="left"/>
        <w:rPr>
          <w:rFonts w:ascii="仿宋_GB2312" w:eastAsia="仿宋_GB2312" w:cs="宋体"/>
          <w:kern w:val="0"/>
          <w:sz w:val="28"/>
          <w:szCs w:val="28"/>
        </w:rPr>
      </w:pPr>
      <w:r w:rsidRPr="00075198">
        <w:rPr>
          <w:rFonts w:ascii="仿宋_GB2312" w:eastAsia="仿宋_GB2312" w:hAnsi="宋体" w:cs="宋体" w:hint="eastAsia"/>
          <w:color w:val="000000"/>
          <w:kern w:val="0"/>
          <w:sz w:val="28"/>
          <w:szCs w:val="28"/>
        </w:rPr>
        <w:t>考生进入考场，随机抽取口试试题，根据试卷上的内容开始朗读和回答提问。口试形式为两位口试教师测试一名考生。口试教师与考生对面相坐，使用外语交流。考试时间为</w:t>
      </w:r>
      <w:r w:rsidRPr="00075198">
        <w:rPr>
          <w:rFonts w:ascii="仿宋_GB2312" w:eastAsia="仿宋_GB2312" w:hAnsi="宋体" w:cs="宋体"/>
          <w:color w:val="000000"/>
          <w:kern w:val="0"/>
          <w:sz w:val="28"/>
          <w:szCs w:val="28"/>
        </w:rPr>
        <w:t>3</w:t>
      </w:r>
      <w:r w:rsidRPr="00075198">
        <w:rPr>
          <w:rFonts w:ascii="仿宋_GB2312" w:eastAsia="仿宋_GB2312" w:hAnsi="宋体" w:cs="宋体"/>
          <w:color w:val="000000"/>
          <w:kern w:val="0"/>
          <w:sz w:val="28"/>
          <w:szCs w:val="28"/>
        </w:rPr>
        <w:t>—</w:t>
      </w:r>
      <w:r w:rsidRPr="00075198">
        <w:rPr>
          <w:rFonts w:ascii="仿宋_GB2312" w:eastAsia="仿宋_GB2312" w:hAnsi="宋体" w:cs="宋体"/>
          <w:color w:val="000000"/>
          <w:kern w:val="0"/>
          <w:sz w:val="28"/>
          <w:szCs w:val="28"/>
        </w:rPr>
        <w:t>5</w:t>
      </w:r>
      <w:r w:rsidRPr="00075198">
        <w:rPr>
          <w:rFonts w:ascii="仿宋_GB2312" w:eastAsia="仿宋_GB2312" w:hAnsi="宋体" w:cs="宋体" w:hint="eastAsia"/>
          <w:color w:val="000000"/>
          <w:kern w:val="0"/>
          <w:sz w:val="28"/>
          <w:szCs w:val="28"/>
        </w:rPr>
        <w:t>分钟。考场设有视频、音频，全程监控录像。</w:t>
      </w:r>
    </w:p>
    <w:p w:rsidR="005F27D0" w:rsidRPr="00075198" w:rsidRDefault="005F27D0" w:rsidP="00075198">
      <w:pPr>
        <w:widowControl/>
        <w:snapToGrid w:val="0"/>
        <w:spacing w:line="560" w:lineRule="exact"/>
        <w:ind w:firstLineChars="200" w:firstLine="31680"/>
        <w:jc w:val="left"/>
        <w:rPr>
          <w:rFonts w:ascii="黑体" w:eastAsia="黑体" w:hAnsi="黑体" w:cs="宋体"/>
          <w:color w:val="000000"/>
          <w:kern w:val="0"/>
          <w:sz w:val="28"/>
          <w:szCs w:val="28"/>
        </w:rPr>
      </w:pPr>
      <w:r w:rsidRPr="00075198">
        <w:rPr>
          <w:rFonts w:ascii="黑体" w:eastAsia="黑体" w:hAnsi="黑体" w:cs="宋体" w:hint="eastAsia"/>
          <w:color w:val="000000"/>
          <w:kern w:val="0"/>
          <w:sz w:val="28"/>
          <w:szCs w:val="28"/>
        </w:rPr>
        <w:t>五、试卷结构</w:t>
      </w:r>
    </w:p>
    <w:p w:rsidR="005F27D0" w:rsidRPr="00075198" w:rsidRDefault="005F27D0" w:rsidP="00075198">
      <w:pPr>
        <w:widowControl/>
        <w:snapToGrid w:val="0"/>
        <w:spacing w:line="560" w:lineRule="exact"/>
        <w:jc w:val="left"/>
        <w:rPr>
          <w:rFonts w:ascii="仿宋_GB2312" w:eastAsia="仿宋_GB2312" w:cs="宋体"/>
          <w:kern w:val="0"/>
          <w:sz w:val="28"/>
          <w:szCs w:val="28"/>
        </w:rPr>
      </w:pPr>
    </w:p>
    <w:tbl>
      <w:tblPr>
        <w:tblW w:w="0" w:type="auto"/>
        <w:jc w:val="center"/>
        <w:tblInd w:w="480" w:type="dxa"/>
        <w:tblCellMar>
          <w:left w:w="0" w:type="dxa"/>
          <w:right w:w="0" w:type="dxa"/>
        </w:tblCellMar>
        <w:tblLook w:val="00A0"/>
      </w:tblPr>
      <w:tblGrid>
        <w:gridCol w:w="1623"/>
        <w:gridCol w:w="1603"/>
        <w:gridCol w:w="1603"/>
        <w:gridCol w:w="1609"/>
        <w:gridCol w:w="1604"/>
      </w:tblGrid>
      <w:tr w:rsidR="005F27D0" w:rsidRPr="00075198" w:rsidTr="00B8708C">
        <w:trPr>
          <w:jc w:val="center"/>
        </w:trPr>
        <w:tc>
          <w:tcPr>
            <w:tcW w:w="16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F27D0" w:rsidRPr="00075198" w:rsidRDefault="005F27D0" w:rsidP="00075198">
            <w:pPr>
              <w:widowControl/>
              <w:spacing w:line="560" w:lineRule="exact"/>
              <w:jc w:val="center"/>
              <w:rPr>
                <w:rFonts w:ascii="仿宋_GB2312" w:eastAsia="仿宋_GB2312" w:cs="宋体"/>
                <w:kern w:val="0"/>
                <w:sz w:val="28"/>
                <w:szCs w:val="28"/>
              </w:rPr>
            </w:pPr>
            <w:r w:rsidRPr="00075198">
              <w:rPr>
                <w:rFonts w:ascii="仿宋_GB2312" w:eastAsia="仿宋_GB2312" w:hAnsi="宋体" w:cs="宋体" w:hint="eastAsia"/>
                <w:color w:val="000000"/>
                <w:kern w:val="0"/>
                <w:sz w:val="28"/>
                <w:szCs w:val="28"/>
              </w:rPr>
              <w:t>题号</w:t>
            </w:r>
          </w:p>
        </w:tc>
        <w:tc>
          <w:tcPr>
            <w:tcW w:w="16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F27D0" w:rsidRPr="00075198" w:rsidRDefault="005F27D0" w:rsidP="00075198">
            <w:pPr>
              <w:widowControl/>
              <w:spacing w:line="560" w:lineRule="exact"/>
              <w:jc w:val="center"/>
              <w:rPr>
                <w:rFonts w:ascii="仿宋_GB2312" w:eastAsia="仿宋_GB2312" w:cs="宋体"/>
                <w:kern w:val="0"/>
                <w:sz w:val="28"/>
                <w:szCs w:val="28"/>
              </w:rPr>
            </w:pPr>
            <w:r w:rsidRPr="00075198">
              <w:rPr>
                <w:rFonts w:ascii="仿宋_GB2312" w:eastAsia="仿宋_GB2312" w:hAnsi="宋体" w:cs="宋体" w:hint="eastAsia"/>
                <w:color w:val="000000"/>
                <w:kern w:val="0"/>
                <w:sz w:val="28"/>
                <w:szCs w:val="28"/>
              </w:rPr>
              <w:t>题型</w:t>
            </w:r>
          </w:p>
        </w:tc>
        <w:tc>
          <w:tcPr>
            <w:tcW w:w="16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F27D0" w:rsidRPr="00075198" w:rsidRDefault="005F27D0" w:rsidP="00075198">
            <w:pPr>
              <w:widowControl/>
              <w:spacing w:line="560" w:lineRule="exact"/>
              <w:jc w:val="center"/>
              <w:rPr>
                <w:rFonts w:ascii="仿宋_GB2312" w:eastAsia="仿宋_GB2312" w:cs="宋体"/>
                <w:kern w:val="0"/>
                <w:sz w:val="28"/>
                <w:szCs w:val="28"/>
              </w:rPr>
            </w:pPr>
            <w:r w:rsidRPr="00075198">
              <w:rPr>
                <w:rFonts w:ascii="仿宋_GB2312" w:eastAsia="仿宋_GB2312" w:hAnsi="宋体" w:cs="宋体" w:hint="eastAsia"/>
                <w:color w:val="000000"/>
                <w:kern w:val="0"/>
                <w:sz w:val="28"/>
                <w:szCs w:val="28"/>
              </w:rPr>
              <w:t>题量</w:t>
            </w:r>
          </w:p>
        </w:tc>
        <w:tc>
          <w:tcPr>
            <w:tcW w:w="16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F27D0" w:rsidRPr="00075198" w:rsidRDefault="005F27D0" w:rsidP="00075198">
            <w:pPr>
              <w:widowControl/>
              <w:spacing w:line="560" w:lineRule="exact"/>
              <w:jc w:val="center"/>
              <w:rPr>
                <w:rFonts w:ascii="仿宋_GB2312" w:eastAsia="仿宋_GB2312" w:cs="宋体"/>
                <w:kern w:val="0"/>
                <w:sz w:val="28"/>
                <w:szCs w:val="28"/>
              </w:rPr>
            </w:pPr>
            <w:r w:rsidRPr="00075198">
              <w:rPr>
                <w:rFonts w:ascii="仿宋_GB2312" w:eastAsia="仿宋_GB2312" w:hAnsi="宋体" w:cs="宋体" w:hint="eastAsia"/>
                <w:color w:val="000000"/>
                <w:kern w:val="0"/>
                <w:sz w:val="28"/>
                <w:szCs w:val="28"/>
              </w:rPr>
              <w:t>分值</w:t>
            </w:r>
          </w:p>
        </w:tc>
        <w:tc>
          <w:tcPr>
            <w:tcW w:w="1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F27D0" w:rsidRPr="00075198" w:rsidRDefault="005F27D0" w:rsidP="00075198">
            <w:pPr>
              <w:widowControl/>
              <w:spacing w:line="560" w:lineRule="exact"/>
              <w:jc w:val="center"/>
              <w:rPr>
                <w:rFonts w:ascii="仿宋_GB2312" w:eastAsia="仿宋_GB2312" w:cs="宋体"/>
                <w:kern w:val="0"/>
                <w:sz w:val="28"/>
                <w:szCs w:val="28"/>
              </w:rPr>
            </w:pPr>
            <w:r w:rsidRPr="00075198">
              <w:rPr>
                <w:rFonts w:ascii="仿宋_GB2312" w:eastAsia="仿宋_GB2312" w:hAnsi="宋体" w:cs="宋体" w:hint="eastAsia"/>
                <w:color w:val="000000"/>
                <w:kern w:val="0"/>
                <w:sz w:val="28"/>
                <w:szCs w:val="28"/>
              </w:rPr>
              <w:t>答题时间</w:t>
            </w:r>
          </w:p>
        </w:tc>
      </w:tr>
      <w:tr w:rsidR="005F27D0" w:rsidRPr="00075198" w:rsidTr="00B8708C">
        <w:trPr>
          <w:jc w:val="center"/>
        </w:trPr>
        <w:tc>
          <w:tcPr>
            <w:tcW w:w="16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F27D0" w:rsidRPr="00075198" w:rsidRDefault="005F27D0" w:rsidP="00075198">
            <w:pPr>
              <w:widowControl/>
              <w:spacing w:line="560" w:lineRule="exact"/>
              <w:jc w:val="center"/>
              <w:rPr>
                <w:rFonts w:ascii="仿宋_GB2312" w:eastAsia="仿宋_GB2312" w:cs="宋体"/>
                <w:kern w:val="0"/>
                <w:sz w:val="28"/>
                <w:szCs w:val="28"/>
              </w:rPr>
            </w:pPr>
            <w:r w:rsidRPr="00075198">
              <w:rPr>
                <w:rFonts w:ascii="仿宋_GB2312" w:eastAsia="仿宋_GB2312" w:hAnsi="宋体" w:cs="宋体"/>
                <w:color w:val="000000"/>
                <w:kern w:val="0"/>
                <w:sz w:val="28"/>
                <w:szCs w:val="28"/>
              </w:rPr>
              <w:t>Part One</w:t>
            </w:r>
          </w:p>
        </w:tc>
        <w:tc>
          <w:tcPr>
            <w:tcW w:w="1603" w:type="dxa"/>
            <w:tcBorders>
              <w:top w:val="nil"/>
              <w:left w:val="nil"/>
              <w:bottom w:val="single" w:sz="8" w:space="0" w:color="auto"/>
              <w:right w:val="single" w:sz="8" w:space="0" w:color="auto"/>
            </w:tcBorders>
            <w:tcMar>
              <w:top w:w="0" w:type="dxa"/>
              <w:left w:w="108" w:type="dxa"/>
              <w:bottom w:w="0" w:type="dxa"/>
              <w:right w:w="108" w:type="dxa"/>
            </w:tcMar>
            <w:vAlign w:val="center"/>
          </w:tcPr>
          <w:p w:rsidR="005F27D0" w:rsidRPr="00075198" w:rsidRDefault="005F27D0" w:rsidP="00075198">
            <w:pPr>
              <w:widowControl/>
              <w:spacing w:line="560" w:lineRule="exact"/>
              <w:jc w:val="center"/>
              <w:rPr>
                <w:rFonts w:ascii="仿宋_GB2312" w:eastAsia="仿宋_GB2312" w:cs="宋体"/>
                <w:kern w:val="0"/>
                <w:sz w:val="28"/>
                <w:szCs w:val="28"/>
              </w:rPr>
            </w:pPr>
            <w:r w:rsidRPr="00075198">
              <w:rPr>
                <w:rFonts w:ascii="仿宋_GB2312" w:eastAsia="仿宋_GB2312" w:hAnsi="宋体" w:cs="宋体" w:hint="eastAsia"/>
                <w:color w:val="000000"/>
                <w:kern w:val="0"/>
                <w:sz w:val="28"/>
                <w:szCs w:val="28"/>
              </w:rPr>
              <w:t>短文朗读</w:t>
            </w:r>
          </w:p>
        </w:tc>
        <w:tc>
          <w:tcPr>
            <w:tcW w:w="1603" w:type="dxa"/>
            <w:tcBorders>
              <w:top w:val="nil"/>
              <w:left w:val="nil"/>
              <w:bottom w:val="single" w:sz="8" w:space="0" w:color="auto"/>
              <w:right w:val="single" w:sz="8" w:space="0" w:color="auto"/>
            </w:tcBorders>
            <w:tcMar>
              <w:top w:w="0" w:type="dxa"/>
              <w:left w:w="108" w:type="dxa"/>
              <w:bottom w:w="0" w:type="dxa"/>
              <w:right w:w="108" w:type="dxa"/>
            </w:tcMar>
            <w:vAlign w:val="center"/>
          </w:tcPr>
          <w:p w:rsidR="005F27D0" w:rsidRPr="00075198" w:rsidRDefault="005F27D0" w:rsidP="00075198">
            <w:pPr>
              <w:widowControl/>
              <w:spacing w:line="560" w:lineRule="exact"/>
              <w:jc w:val="center"/>
              <w:rPr>
                <w:rFonts w:ascii="仿宋_GB2312" w:eastAsia="仿宋_GB2312" w:cs="宋体"/>
                <w:kern w:val="0"/>
                <w:sz w:val="28"/>
                <w:szCs w:val="28"/>
              </w:rPr>
            </w:pPr>
            <w:r w:rsidRPr="00075198">
              <w:rPr>
                <w:rFonts w:ascii="仿宋_GB2312" w:eastAsia="仿宋_GB2312" w:hAnsi="宋体" w:cs="宋体"/>
                <w:color w:val="000000"/>
                <w:kern w:val="0"/>
                <w:sz w:val="28"/>
                <w:szCs w:val="28"/>
              </w:rPr>
              <w:t>1</w:t>
            </w:r>
          </w:p>
        </w:tc>
        <w:tc>
          <w:tcPr>
            <w:tcW w:w="1609" w:type="dxa"/>
            <w:tcBorders>
              <w:top w:val="nil"/>
              <w:left w:val="nil"/>
              <w:bottom w:val="single" w:sz="8" w:space="0" w:color="auto"/>
              <w:right w:val="single" w:sz="8" w:space="0" w:color="auto"/>
            </w:tcBorders>
            <w:tcMar>
              <w:top w:w="0" w:type="dxa"/>
              <w:left w:w="108" w:type="dxa"/>
              <w:bottom w:w="0" w:type="dxa"/>
              <w:right w:w="108" w:type="dxa"/>
            </w:tcMar>
            <w:vAlign w:val="center"/>
          </w:tcPr>
          <w:p w:rsidR="005F27D0" w:rsidRPr="00075198" w:rsidRDefault="005F27D0" w:rsidP="00075198">
            <w:pPr>
              <w:widowControl/>
              <w:spacing w:line="560" w:lineRule="exact"/>
              <w:jc w:val="center"/>
              <w:rPr>
                <w:rFonts w:ascii="仿宋_GB2312" w:eastAsia="仿宋_GB2312" w:cs="宋体"/>
                <w:kern w:val="0"/>
                <w:sz w:val="28"/>
                <w:szCs w:val="28"/>
              </w:rPr>
            </w:pPr>
            <w:r w:rsidRPr="00075198">
              <w:rPr>
                <w:rFonts w:ascii="仿宋_GB2312" w:eastAsia="仿宋_GB2312" w:hAnsi="宋体" w:cs="宋体"/>
                <w:color w:val="000000"/>
                <w:kern w:val="0"/>
                <w:sz w:val="28"/>
                <w:szCs w:val="28"/>
              </w:rPr>
              <w:t>30</w:t>
            </w:r>
          </w:p>
        </w:tc>
        <w:tc>
          <w:tcPr>
            <w:tcW w:w="1604" w:type="dxa"/>
            <w:tcBorders>
              <w:top w:val="nil"/>
              <w:left w:val="nil"/>
              <w:bottom w:val="single" w:sz="8" w:space="0" w:color="auto"/>
              <w:right w:val="single" w:sz="8" w:space="0" w:color="auto"/>
            </w:tcBorders>
            <w:tcMar>
              <w:top w:w="0" w:type="dxa"/>
              <w:left w:w="108" w:type="dxa"/>
              <w:bottom w:w="0" w:type="dxa"/>
              <w:right w:w="108" w:type="dxa"/>
            </w:tcMar>
            <w:vAlign w:val="center"/>
          </w:tcPr>
          <w:p w:rsidR="005F27D0" w:rsidRPr="00075198" w:rsidRDefault="005F27D0" w:rsidP="00075198">
            <w:pPr>
              <w:widowControl/>
              <w:spacing w:line="560" w:lineRule="exact"/>
              <w:jc w:val="left"/>
              <w:rPr>
                <w:rFonts w:ascii="仿宋_GB2312" w:eastAsia="仿宋_GB2312" w:cs="宋体"/>
                <w:kern w:val="0"/>
                <w:sz w:val="28"/>
                <w:szCs w:val="28"/>
              </w:rPr>
            </w:pPr>
            <w:r w:rsidRPr="00075198">
              <w:rPr>
                <w:rFonts w:ascii="仿宋_GB2312" w:eastAsia="仿宋_GB2312" w:hAnsi="宋体" w:cs="宋体"/>
                <w:color w:val="000000"/>
                <w:kern w:val="0"/>
                <w:sz w:val="28"/>
                <w:szCs w:val="28"/>
              </w:rPr>
              <w:t>1</w:t>
            </w:r>
            <w:r w:rsidRPr="00075198">
              <w:rPr>
                <w:rFonts w:ascii="仿宋_GB2312" w:eastAsia="仿宋_GB2312" w:hAnsi="宋体" w:cs="宋体" w:hint="eastAsia"/>
                <w:color w:val="000000"/>
                <w:kern w:val="0"/>
                <w:sz w:val="28"/>
                <w:szCs w:val="28"/>
              </w:rPr>
              <w:t>分钟</w:t>
            </w:r>
          </w:p>
        </w:tc>
      </w:tr>
      <w:tr w:rsidR="005F27D0" w:rsidRPr="00075198" w:rsidTr="00B8708C">
        <w:trPr>
          <w:jc w:val="center"/>
        </w:trPr>
        <w:tc>
          <w:tcPr>
            <w:tcW w:w="16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F27D0" w:rsidRPr="00075198" w:rsidRDefault="005F27D0" w:rsidP="00075198">
            <w:pPr>
              <w:widowControl/>
              <w:spacing w:line="560" w:lineRule="exact"/>
              <w:jc w:val="center"/>
              <w:rPr>
                <w:rFonts w:ascii="仿宋_GB2312" w:eastAsia="仿宋_GB2312" w:cs="宋体"/>
                <w:kern w:val="0"/>
                <w:sz w:val="28"/>
                <w:szCs w:val="28"/>
              </w:rPr>
            </w:pPr>
            <w:r w:rsidRPr="00075198">
              <w:rPr>
                <w:rFonts w:ascii="仿宋_GB2312" w:eastAsia="仿宋_GB2312" w:hAnsi="宋体" w:cs="宋体"/>
                <w:color w:val="000000"/>
                <w:kern w:val="0"/>
                <w:sz w:val="28"/>
                <w:szCs w:val="28"/>
              </w:rPr>
              <w:t>Part Two</w:t>
            </w:r>
          </w:p>
        </w:tc>
        <w:tc>
          <w:tcPr>
            <w:tcW w:w="1603" w:type="dxa"/>
            <w:tcBorders>
              <w:top w:val="nil"/>
              <w:left w:val="nil"/>
              <w:bottom w:val="single" w:sz="8" w:space="0" w:color="auto"/>
              <w:right w:val="single" w:sz="8" w:space="0" w:color="auto"/>
            </w:tcBorders>
            <w:tcMar>
              <w:top w:w="0" w:type="dxa"/>
              <w:left w:w="108" w:type="dxa"/>
              <w:bottom w:w="0" w:type="dxa"/>
              <w:right w:w="108" w:type="dxa"/>
            </w:tcMar>
            <w:vAlign w:val="center"/>
          </w:tcPr>
          <w:p w:rsidR="005F27D0" w:rsidRPr="00075198" w:rsidRDefault="005F27D0" w:rsidP="00075198">
            <w:pPr>
              <w:widowControl/>
              <w:spacing w:line="560" w:lineRule="exact"/>
              <w:jc w:val="center"/>
              <w:rPr>
                <w:rFonts w:ascii="仿宋_GB2312" w:eastAsia="仿宋_GB2312" w:cs="宋体"/>
                <w:kern w:val="0"/>
                <w:sz w:val="28"/>
                <w:szCs w:val="28"/>
              </w:rPr>
            </w:pPr>
            <w:r w:rsidRPr="00075198">
              <w:rPr>
                <w:rFonts w:ascii="仿宋_GB2312" w:eastAsia="仿宋_GB2312" w:hAnsi="宋体" w:cs="宋体" w:hint="eastAsia"/>
                <w:color w:val="000000"/>
                <w:kern w:val="0"/>
                <w:sz w:val="28"/>
                <w:szCs w:val="28"/>
              </w:rPr>
              <w:t>情景应答</w:t>
            </w:r>
          </w:p>
        </w:tc>
        <w:tc>
          <w:tcPr>
            <w:tcW w:w="1603" w:type="dxa"/>
            <w:tcBorders>
              <w:top w:val="nil"/>
              <w:left w:val="nil"/>
              <w:bottom w:val="single" w:sz="8" w:space="0" w:color="auto"/>
              <w:right w:val="single" w:sz="8" w:space="0" w:color="auto"/>
            </w:tcBorders>
            <w:tcMar>
              <w:top w:w="0" w:type="dxa"/>
              <w:left w:w="108" w:type="dxa"/>
              <w:bottom w:w="0" w:type="dxa"/>
              <w:right w:w="108" w:type="dxa"/>
            </w:tcMar>
            <w:vAlign w:val="center"/>
          </w:tcPr>
          <w:p w:rsidR="005F27D0" w:rsidRPr="00075198" w:rsidRDefault="005F27D0" w:rsidP="00075198">
            <w:pPr>
              <w:widowControl/>
              <w:spacing w:line="560" w:lineRule="exact"/>
              <w:jc w:val="center"/>
              <w:rPr>
                <w:rFonts w:ascii="仿宋_GB2312" w:eastAsia="仿宋_GB2312" w:cs="宋体"/>
                <w:kern w:val="0"/>
                <w:sz w:val="28"/>
                <w:szCs w:val="28"/>
              </w:rPr>
            </w:pPr>
            <w:r w:rsidRPr="00075198">
              <w:rPr>
                <w:rFonts w:ascii="仿宋_GB2312" w:eastAsia="仿宋_GB2312" w:hAnsi="宋体" w:cs="宋体"/>
                <w:color w:val="000000"/>
                <w:kern w:val="0"/>
                <w:sz w:val="28"/>
                <w:szCs w:val="28"/>
              </w:rPr>
              <w:t>2</w:t>
            </w:r>
          </w:p>
        </w:tc>
        <w:tc>
          <w:tcPr>
            <w:tcW w:w="1609" w:type="dxa"/>
            <w:tcBorders>
              <w:top w:val="nil"/>
              <w:left w:val="nil"/>
              <w:bottom w:val="single" w:sz="8" w:space="0" w:color="auto"/>
              <w:right w:val="single" w:sz="8" w:space="0" w:color="auto"/>
            </w:tcBorders>
            <w:tcMar>
              <w:top w:w="0" w:type="dxa"/>
              <w:left w:w="108" w:type="dxa"/>
              <w:bottom w:w="0" w:type="dxa"/>
              <w:right w:w="108" w:type="dxa"/>
            </w:tcMar>
            <w:vAlign w:val="center"/>
          </w:tcPr>
          <w:p w:rsidR="005F27D0" w:rsidRPr="00075198" w:rsidRDefault="005F27D0" w:rsidP="00075198">
            <w:pPr>
              <w:widowControl/>
              <w:spacing w:line="560" w:lineRule="exact"/>
              <w:jc w:val="center"/>
              <w:rPr>
                <w:rFonts w:ascii="仿宋_GB2312" w:eastAsia="仿宋_GB2312" w:cs="宋体"/>
                <w:kern w:val="0"/>
                <w:sz w:val="28"/>
                <w:szCs w:val="28"/>
              </w:rPr>
            </w:pPr>
            <w:r w:rsidRPr="00075198">
              <w:rPr>
                <w:rFonts w:ascii="仿宋_GB2312" w:eastAsia="仿宋_GB2312" w:hAnsi="宋体" w:cs="宋体"/>
                <w:color w:val="000000"/>
                <w:kern w:val="0"/>
                <w:sz w:val="28"/>
                <w:szCs w:val="28"/>
              </w:rPr>
              <w:t>30</w:t>
            </w:r>
          </w:p>
        </w:tc>
        <w:tc>
          <w:tcPr>
            <w:tcW w:w="1604" w:type="dxa"/>
            <w:tcBorders>
              <w:top w:val="nil"/>
              <w:left w:val="nil"/>
              <w:bottom w:val="single" w:sz="8" w:space="0" w:color="auto"/>
              <w:right w:val="single" w:sz="8" w:space="0" w:color="auto"/>
            </w:tcBorders>
            <w:tcMar>
              <w:top w:w="0" w:type="dxa"/>
              <w:left w:w="108" w:type="dxa"/>
              <w:bottom w:w="0" w:type="dxa"/>
              <w:right w:w="108" w:type="dxa"/>
            </w:tcMar>
            <w:vAlign w:val="center"/>
          </w:tcPr>
          <w:p w:rsidR="005F27D0" w:rsidRPr="00075198" w:rsidRDefault="005F27D0" w:rsidP="00075198">
            <w:pPr>
              <w:widowControl/>
              <w:spacing w:line="560" w:lineRule="exact"/>
              <w:jc w:val="left"/>
              <w:rPr>
                <w:rFonts w:ascii="仿宋_GB2312" w:eastAsia="仿宋_GB2312" w:cs="宋体"/>
                <w:kern w:val="0"/>
                <w:sz w:val="28"/>
                <w:szCs w:val="28"/>
              </w:rPr>
            </w:pPr>
            <w:r w:rsidRPr="00075198">
              <w:rPr>
                <w:rFonts w:ascii="仿宋_GB2312" w:eastAsia="仿宋_GB2312" w:hAnsi="宋体" w:cs="宋体"/>
                <w:color w:val="000000"/>
                <w:kern w:val="0"/>
                <w:sz w:val="28"/>
                <w:szCs w:val="28"/>
              </w:rPr>
              <w:t>1</w:t>
            </w:r>
            <w:r w:rsidRPr="00075198">
              <w:rPr>
                <w:rFonts w:ascii="仿宋_GB2312" w:eastAsia="仿宋_GB2312" w:hAnsi="宋体" w:cs="宋体"/>
                <w:color w:val="000000"/>
                <w:kern w:val="0"/>
                <w:sz w:val="28"/>
                <w:szCs w:val="28"/>
              </w:rPr>
              <w:t>—</w:t>
            </w:r>
            <w:r w:rsidRPr="00075198">
              <w:rPr>
                <w:rFonts w:ascii="仿宋_GB2312" w:eastAsia="仿宋_GB2312" w:hAnsi="宋体" w:cs="宋体"/>
                <w:color w:val="000000"/>
                <w:kern w:val="0"/>
                <w:sz w:val="28"/>
                <w:szCs w:val="28"/>
              </w:rPr>
              <w:t>2</w:t>
            </w:r>
            <w:r w:rsidRPr="00075198">
              <w:rPr>
                <w:rFonts w:ascii="仿宋_GB2312" w:eastAsia="仿宋_GB2312" w:hAnsi="宋体" w:cs="宋体" w:hint="eastAsia"/>
                <w:color w:val="000000"/>
                <w:kern w:val="0"/>
                <w:sz w:val="28"/>
                <w:szCs w:val="28"/>
              </w:rPr>
              <w:t>分钟</w:t>
            </w:r>
          </w:p>
        </w:tc>
      </w:tr>
      <w:tr w:rsidR="005F27D0" w:rsidRPr="00075198" w:rsidTr="00B8708C">
        <w:trPr>
          <w:jc w:val="center"/>
        </w:trPr>
        <w:tc>
          <w:tcPr>
            <w:tcW w:w="16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F27D0" w:rsidRPr="00075198" w:rsidRDefault="005F27D0" w:rsidP="00075198">
            <w:pPr>
              <w:widowControl/>
              <w:spacing w:line="560" w:lineRule="exact"/>
              <w:jc w:val="center"/>
              <w:rPr>
                <w:rFonts w:ascii="仿宋_GB2312" w:eastAsia="仿宋_GB2312" w:cs="宋体"/>
                <w:kern w:val="0"/>
                <w:sz w:val="28"/>
                <w:szCs w:val="28"/>
              </w:rPr>
            </w:pPr>
            <w:r w:rsidRPr="00075198">
              <w:rPr>
                <w:rFonts w:ascii="仿宋_GB2312" w:eastAsia="仿宋_GB2312" w:hAnsi="宋体" w:cs="宋体"/>
                <w:color w:val="000000"/>
                <w:kern w:val="0"/>
                <w:sz w:val="28"/>
                <w:szCs w:val="28"/>
              </w:rPr>
              <w:t>Part Three</w:t>
            </w:r>
          </w:p>
        </w:tc>
        <w:tc>
          <w:tcPr>
            <w:tcW w:w="1603" w:type="dxa"/>
            <w:tcBorders>
              <w:top w:val="nil"/>
              <w:left w:val="nil"/>
              <w:bottom w:val="single" w:sz="8" w:space="0" w:color="auto"/>
              <w:right w:val="single" w:sz="8" w:space="0" w:color="auto"/>
            </w:tcBorders>
            <w:tcMar>
              <w:top w:w="0" w:type="dxa"/>
              <w:left w:w="108" w:type="dxa"/>
              <w:bottom w:w="0" w:type="dxa"/>
              <w:right w:w="108" w:type="dxa"/>
            </w:tcMar>
            <w:vAlign w:val="center"/>
          </w:tcPr>
          <w:p w:rsidR="005F27D0" w:rsidRPr="00075198" w:rsidRDefault="005F27D0" w:rsidP="00075198">
            <w:pPr>
              <w:widowControl/>
              <w:spacing w:line="560" w:lineRule="exact"/>
              <w:jc w:val="center"/>
              <w:rPr>
                <w:rFonts w:ascii="仿宋_GB2312" w:eastAsia="仿宋_GB2312" w:cs="宋体"/>
                <w:kern w:val="0"/>
                <w:sz w:val="28"/>
                <w:szCs w:val="28"/>
              </w:rPr>
            </w:pPr>
            <w:r w:rsidRPr="00075198">
              <w:rPr>
                <w:rFonts w:ascii="仿宋_GB2312" w:eastAsia="仿宋_GB2312" w:hAnsi="宋体" w:cs="宋体" w:hint="eastAsia"/>
                <w:color w:val="000000"/>
                <w:kern w:val="0"/>
                <w:sz w:val="28"/>
                <w:szCs w:val="28"/>
              </w:rPr>
              <w:t>话题表达</w:t>
            </w:r>
          </w:p>
        </w:tc>
        <w:tc>
          <w:tcPr>
            <w:tcW w:w="1603" w:type="dxa"/>
            <w:tcBorders>
              <w:top w:val="nil"/>
              <w:left w:val="nil"/>
              <w:bottom w:val="single" w:sz="8" w:space="0" w:color="auto"/>
              <w:right w:val="single" w:sz="8" w:space="0" w:color="auto"/>
            </w:tcBorders>
            <w:tcMar>
              <w:top w:w="0" w:type="dxa"/>
              <w:left w:w="108" w:type="dxa"/>
              <w:bottom w:w="0" w:type="dxa"/>
              <w:right w:w="108" w:type="dxa"/>
            </w:tcMar>
            <w:vAlign w:val="center"/>
          </w:tcPr>
          <w:p w:rsidR="005F27D0" w:rsidRPr="00075198" w:rsidRDefault="005F27D0" w:rsidP="00075198">
            <w:pPr>
              <w:widowControl/>
              <w:spacing w:line="560" w:lineRule="exact"/>
              <w:jc w:val="center"/>
              <w:rPr>
                <w:rFonts w:ascii="仿宋_GB2312" w:eastAsia="仿宋_GB2312" w:cs="宋体"/>
                <w:kern w:val="0"/>
                <w:sz w:val="28"/>
                <w:szCs w:val="28"/>
              </w:rPr>
            </w:pPr>
            <w:r w:rsidRPr="00075198">
              <w:rPr>
                <w:rFonts w:ascii="仿宋_GB2312" w:eastAsia="仿宋_GB2312" w:hAnsi="宋体" w:cs="宋体"/>
                <w:color w:val="000000"/>
                <w:kern w:val="0"/>
                <w:sz w:val="28"/>
                <w:szCs w:val="28"/>
              </w:rPr>
              <w:t>1</w:t>
            </w:r>
          </w:p>
        </w:tc>
        <w:tc>
          <w:tcPr>
            <w:tcW w:w="1609" w:type="dxa"/>
            <w:tcBorders>
              <w:top w:val="nil"/>
              <w:left w:val="nil"/>
              <w:bottom w:val="single" w:sz="8" w:space="0" w:color="auto"/>
              <w:right w:val="single" w:sz="8" w:space="0" w:color="auto"/>
            </w:tcBorders>
            <w:tcMar>
              <w:top w:w="0" w:type="dxa"/>
              <w:left w:w="108" w:type="dxa"/>
              <w:bottom w:w="0" w:type="dxa"/>
              <w:right w:w="108" w:type="dxa"/>
            </w:tcMar>
            <w:vAlign w:val="center"/>
          </w:tcPr>
          <w:p w:rsidR="005F27D0" w:rsidRPr="00075198" w:rsidRDefault="005F27D0" w:rsidP="00075198">
            <w:pPr>
              <w:widowControl/>
              <w:spacing w:line="560" w:lineRule="exact"/>
              <w:jc w:val="center"/>
              <w:rPr>
                <w:rFonts w:ascii="仿宋_GB2312" w:eastAsia="仿宋_GB2312" w:cs="宋体"/>
                <w:kern w:val="0"/>
                <w:sz w:val="28"/>
                <w:szCs w:val="28"/>
              </w:rPr>
            </w:pPr>
            <w:r w:rsidRPr="00075198">
              <w:rPr>
                <w:rFonts w:ascii="仿宋_GB2312" w:eastAsia="仿宋_GB2312" w:hAnsi="宋体" w:cs="宋体"/>
                <w:color w:val="000000"/>
                <w:kern w:val="0"/>
                <w:sz w:val="28"/>
                <w:szCs w:val="28"/>
              </w:rPr>
              <w:t>40</w:t>
            </w:r>
          </w:p>
        </w:tc>
        <w:tc>
          <w:tcPr>
            <w:tcW w:w="1604" w:type="dxa"/>
            <w:tcBorders>
              <w:top w:val="nil"/>
              <w:left w:val="nil"/>
              <w:bottom w:val="single" w:sz="8" w:space="0" w:color="auto"/>
              <w:right w:val="single" w:sz="8" w:space="0" w:color="auto"/>
            </w:tcBorders>
            <w:tcMar>
              <w:top w:w="0" w:type="dxa"/>
              <w:left w:w="108" w:type="dxa"/>
              <w:bottom w:w="0" w:type="dxa"/>
              <w:right w:w="108" w:type="dxa"/>
            </w:tcMar>
            <w:vAlign w:val="center"/>
          </w:tcPr>
          <w:p w:rsidR="005F27D0" w:rsidRPr="00075198" w:rsidRDefault="005F27D0" w:rsidP="00075198">
            <w:pPr>
              <w:widowControl/>
              <w:spacing w:line="560" w:lineRule="exact"/>
              <w:jc w:val="left"/>
              <w:rPr>
                <w:rFonts w:ascii="仿宋_GB2312" w:eastAsia="仿宋_GB2312" w:cs="宋体"/>
                <w:kern w:val="0"/>
                <w:sz w:val="28"/>
                <w:szCs w:val="28"/>
              </w:rPr>
            </w:pPr>
            <w:r w:rsidRPr="00075198">
              <w:rPr>
                <w:rFonts w:ascii="仿宋_GB2312" w:eastAsia="仿宋_GB2312" w:hAnsi="宋体" w:cs="宋体"/>
                <w:color w:val="000000"/>
                <w:kern w:val="0"/>
                <w:sz w:val="28"/>
                <w:szCs w:val="28"/>
              </w:rPr>
              <w:t>1</w:t>
            </w:r>
            <w:r w:rsidRPr="00075198">
              <w:rPr>
                <w:rFonts w:ascii="仿宋_GB2312" w:eastAsia="仿宋_GB2312" w:hAnsi="宋体" w:cs="宋体"/>
                <w:color w:val="000000"/>
                <w:kern w:val="0"/>
                <w:sz w:val="28"/>
                <w:szCs w:val="28"/>
              </w:rPr>
              <w:t>—</w:t>
            </w:r>
            <w:r w:rsidRPr="00075198">
              <w:rPr>
                <w:rFonts w:ascii="仿宋_GB2312" w:eastAsia="仿宋_GB2312" w:hAnsi="宋体" w:cs="宋体"/>
                <w:color w:val="000000"/>
                <w:kern w:val="0"/>
                <w:sz w:val="28"/>
                <w:szCs w:val="28"/>
              </w:rPr>
              <w:t>2</w:t>
            </w:r>
            <w:r w:rsidRPr="00075198">
              <w:rPr>
                <w:rFonts w:ascii="仿宋_GB2312" w:eastAsia="仿宋_GB2312" w:hAnsi="宋体" w:cs="宋体" w:hint="eastAsia"/>
                <w:color w:val="000000"/>
                <w:kern w:val="0"/>
                <w:sz w:val="28"/>
                <w:szCs w:val="28"/>
              </w:rPr>
              <w:t>分钟</w:t>
            </w:r>
          </w:p>
        </w:tc>
      </w:tr>
    </w:tbl>
    <w:p w:rsidR="005F27D0" w:rsidRPr="00075198" w:rsidRDefault="005F27D0" w:rsidP="00075198">
      <w:pPr>
        <w:widowControl/>
        <w:snapToGrid w:val="0"/>
        <w:spacing w:line="560" w:lineRule="exact"/>
        <w:ind w:firstLine="610"/>
        <w:jc w:val="left"/>
        <w:rPr>
          <w:rFonts w:ascii="仿宋_GB2312" w:eastAsia="仿宋_GB2312" w:cs="宋体"/>
          <w:color w:val="000000"/>
          <w:kern w:val="0"/>
          <w:sz w:val="28"/>
          <w:szCs w:val="28"/>
        </w:rPr>
      </w:pPr>
    </w:p>
    <w:p w:rsidR="005F27D0" w:rsidRPr="00075198" w:rsidRDefault="005F27D0" w:rsidP="00075198">
      <w:pPr>
        <w:widowControl/>
        <w:snapToGrid w:val="0"/>
        <w:spacing w:line="560" w:lineRule="exact"/>
        <w:ind w:firstLine="610"/>
        <w:jc w:val="left"/>
        <w:rPr>
          <w:rFonts w:ascii="仿宋_GB2312" w:eastAsia="仿宋_GB2312" w:cs="宋体"/>
          <w:kern w:val="0"/>
          <w:sz w:val="28"/>
          <w:szCs w:val="28"/>
        </w:rPr>
      </w:pPr>
      <w:r w:rsidRPr="00075198">
        <w:rPr>
          <w:rFonts w:ascii="仿宋_GB2312" w:eastAsia="仿宋_GB2312" w:hAnsi="宋体" w:cs="宋体" w:hint="eastAsia"/>
          <w:color w:val="000000"/>
          <w:kern w:val="0"/>
          <w:sz w:val="28"/>
          <w:szCs w:val="28"/>
        </w:rPr>
        <w:t>第一部分短文朗读。本部分测试考生的语音、语调和语流等语音知识和应用能力。要求考生在</w:t>
      </w:r>
      <w:r w:rsidRPr="00075198">
        <w:rPr>
          <w:rFonts w:ascii="仿宋_GB2312" w:eastAsia="仿宋_GB2312" w:hAnsi="宋体" w:cs="宋体"/>
          <w:color w:val="000000"/>
          <w:kern w:val="0"/>
          <w:sz w:val="28"/>
          <w:szCs w:val="28"/>
        </w:rPr>
        <w:t>1</w:t>
      </w:r>
      <w:r w:rsidRPr="00075198">
        <w:rPr>
          <w:rFonts w:ascii="仿宋_GB2312" w:eastAsia="仿宋_GB2312" w:hAnsi="宋体" w:cs="宋体" w:hint="eastAsia"/>
          <w:color w:val="000000"/>
          <w:kern w:val="0"/>
          <w:sz w:val="28"/>
          <w:szCs w:val="28"/>
        </w:rPr>
        <w:t>分钟之内，以正常的语速朗读短文。</w:t>
      </w:r>
    </w:p>
    <w:p w:rsidR="005F27D0" w:rsidRPr="00075198" w:rsidRDefault="005F27D0" w:rsidP="00075198">
      <w:pPr>
        <w:spacing w:line="560" w:lineRule="exact"/>
        <w:rPr>
          <w:rFonts w:ascii="仿宋_GB2312" w:eastAsia="仿宋_GB2312"/>
          <w:sz w:val="28"/>
          <w:szCs w:val="28"/>
        </w:rPr>
      </w:pPr>
    </w:p>
    <w:p w:rsidR="005F27D0" w:rsidRPr="00075198" w:rsidRDefault="005F27D0" w:rsidP="00075198">
      <w:pPr>
        <w:widowControl/>
        <w:snapToGrid w:val="0"/>
        <w:spacing w:line="560" w:lineRule="exact"/>
        <w:ind w:firstLine="610"/>
        <w:jc w:val="left"/>
        <w:rPr>
          <w:rFonts w:ascii="仿宋_GB2312" w:eastAsia="仿宋_GB2312" w:cs="宋体"/>
          <w:kern w:val="0"/>
          <w:sz w:val="28"/>
          <w:szCs w:val="28"/>
        </w:rPr>
      </w:pPr>
      <w:r w:rsidRPr="00075198">
        <w:rPr>
          <w:rFonts w:ascii="仿宋_GB2312" w:eastAsia="仿宋_GB2312" w:hAnsi="宋体" w:cs="宋体" w:hint="eastAsia"/>
          <w:color w:val="000000"/>
          <w:kern w:val="0"/>
          <w:sz w:val="28"/>
          <w:szCs w:val="28"/>
        </w:rPr>
        <w:t>第二部分情景应答。本部分测试考生根据特定情景理解问题、快速反应并用外语回答问题的能力。要求考生针对所给情景在规定的</w:t>
      </w:r>
      <w:r w:rsidRPr="00075198">
        <w:rPr>
          <w:rFonts w:ascii="仿宋_GB2312" w:eastAsia="仿宋_GB2312" w:hAnsi="宋体" w:cs="宋体"/>
          <w:color w:val="000000"/>
          <w:kern w:val="0"/>
          <w:sz w:val="28"/>
          <w:szCs w:val="28"/>
        </w:rPr>
        <w:t>1</w:t>
      </w:r>
      <w:r w:rsidRPr="00075198">
        <w:rPr>
          <w:rFonts w:ascii="仿宋_GB2312" w:eastAsia="仿宋_GB2312" w:hAnsi="宋体" w:cs="宋体"/>
          <w:color w:val="000000"/>
          <w:kern w:val="0"/>
          <w:sz w:val="28"/>
          <w:szCs w:val="28"/>
        </w:rPr>
        <w:t>—</w:t>
      </w:r>
      <w:r w:rsidRPr="00075198">
        <w:rPr>
          <w:rFonts w:ascii="仿宋_GB2312" w:eastAsia="仿宋_GB2312" w:hAnsi="宋体" w:cs="宋体"/>
          <w:color w:val="000000"/>
          <w:kern w:val="0"/>
          <w:sz w:val="28"/>
          <w:szCs w:val="28"/>
        </w:rPr>
        <w:t>2</w:t>
      </w:r>
      <w:r w:rsidRPr="00075198">
        <w:rPr>
          <w:rFonts w:ascii="仿宋_GB2312" w:eastAsia="仿宋_GB2312" w:hAnsi="宋体" w:cs="宋体" w:hint="eastAsia"/>
          <w:color w:val="000000"/>
          <w:kern w:val="0"/>
          <w:sz w:val="28"/>
          <w:szCs w:val="28"/>
        </w:rPr>
        <w:t>分钟内进行应答。语言的使用总体上能与语境、功能和目的相适应。语言表述正确、连贯、流畅。</w:t>
      </w:r>
    </w:p>
    <w:p w:rsidR="005F27D0" w:rsidRPr="00075198" w:rsidRDefault="005F27D0" w:rsidP="00075198">
      <w:pPr>
        <w:widowControl/>
        <w:snapToGrid w:val="0"/>
        <w:spacing w:line="560" w:lineRule="exact"/>
        <w:ind w:firstLine="610"/>
        <w:jc w:val="left"/>
        <w:rPr>
          <w:rFonts w:ascii="仿宋_GB2312" w:eastAsia="仿宋_GB2312" w:cs="宋体"/>
          <w:kern w:val="0"/>
          <w:sz w:val="28"/>
          <w:szCs w:val="28"/>
        </w:rPr>
      </w:pPr>
      <w:r w:rsidRPr="00075198">
        <w:rPr>
          <w:rFonts w:ascii="仿宋_GB2312" w:eastAsia="仿宋_GB2312" w:hAnsi="宋体" w:cs="宋体" w:hint="eastAsia"/>
          <w:color w:val="000000"/>
          <w:kern w:val="0"/>
          <w:sz w:val="28"/>
          <w:szCs w:val="28"/>
        </w:rPr>
        <w:t>第三部分话题表达。本部分测试考生语篇组织和语言表达能力。要求考生在</w:t>
      </w:r>
      <w:r w:rsidRPr="00075198">
        <w:rPr>
          <w:rFonts w:ascii="仿宋_GB2312" w:eastAsia="仿宋_GB2312" w:hAnsi="宋体" w:cs="宋体"/>
          <w:color w:val="000000"/>
          <w:kern w:val="0"/>
          <w:sz w:val="28"/>
          <w:szCs w:val="28"/>
        </w:rPr>
        <w:t>1</w:t>
      </w:r>
      <w:r w:rsidRPr="00075198">
        <w:rPr>
          <w:rFonts w:ascii="仿宋_GB2312" w:eastAsia="仿宋_GB2312" w:hAnsi="宋体" w:cs="宋体"/>
          <w:color w:val="000000"/>
          <w:kern w:val="0"/>
          <w:sz w:val="28"/>
          <w:szCs w:val="28"/>
        </w:rPr>
        <w:t>—</w:t>
      </w:r>
      <w:r w:rsidRPr="00075198">
        <w:rPr>
          <w:rFonts w:ascii="仿宋_GB2312" w:eastAsia="仿宋_GB2312" w:hAnsi="宋体" w:cs="宋体"/>
          <w:color w:val="000000"/>
          <w:kern w:val="0"/>
          <w:sz w:val="28"/>
          <w:szCs w:val="28"/>
        </w:rPr>
        <w:t>2</w:t>
      </w:r>
      <w:r w:rsidRPr="00075198">
        <w:rPr>
          <w:rFonts w:ascii="仿宋_GB2312" w:eastAsia="仿宋_GB2312" w:hAnsi="宋体" w:cs="宋体" w:hint="eastAsia"/>
          <w:color w:val="000000"/>
          <w:kern w:val="0"/>
          <w:sz w:val="28"/>
          <w:szCs w:val="28"/>
        </w:rPr>
        <w:t>分钟内针对所给话题讲述自己的观点。要求思路清晰、语言表达规范。</w:t>
      </w:r>
    </w:p>
    <w:p w:rsidR="005F27D0" w:rsidRPr="00075198" w:rsidRDefault="005F27D0" w:rsidP="00075198">
      <w:pPr>
        <w:widowControl/>
        <w:snapToGrid w:val="0"/>
        <w:spacing w:line="560" w:lineRule="exact"/>
        <w:ind w:firstLineChars="200" w:firstLine="31680"/>
        <w:jc w:val="left"/>
        <w:rPr>
          <w:rFonts w:ascii="黑体" w:eastAsia="黑体" w:hAnsi="黑体" w:cs="宋体"/>
          <w:kern w:val="0"/>
          <w:sz w:val="28"/>
          <w:szCs w:val="28"/>
        </w:rPr>
      </w:pPr>
      <w:r w:rsidRPr="00075198">
        <w:rPr>
          <w:rFonts w:ascii="黑体" w:eastAsia="黑体" w:hAnsi="黑体" w:cs="宋体" w:hint="eastAsia"/>
          <w:color w:val="000000"/>
          <w:kern w:val="0"/>
          <w:sz w:val="28"/>
          <w:szCs w:val="28"/>
        </w:rPr>
        <w:t>六、口试成绩</w:t>
      </w:r>
    </w:p>
    <w:p w:rsidR="005F27D0" w:rsidRPr="00075198" w:rsidRDefault="005F27D0" w:rsidP="00075198">
      <w:pPr>
        <w:spacing w:line="560" w:lineRule="exact"/>
        <w:ind w:firstLineChars="200" w:firstLine="31680"/>
        <w:rPr>
          <w:rFonts w:ascii="仿宋_GB2312" w:eastAsia="仿宋_GB2312"/>
          <w:sz w:val="28"/>
          <w:szCs w:val="28"/>
        </w:rPr>
      </w:pPr>
      <w:r w:rsidRPr="00075198">
        <w:rPr>
          <w:rFonts w:ascii="仿宋_GB2312" w:eastAsia="仿宋_GB2312" w:hAnsi="宋体" w:cs="宋体" w:hint="eastAsia"/>
          <w:color w:val="000000"/>
          <w:kern w:val="0"/>
          <w:sz w:val="28"/>
          <w:szCs w:val="28"/>
        </w:rPr>
        <w:t>满分</w:t>
      </w:r>
      <w:r w:rsidRPr="00075198">
        <w:rPr>
          <w:rFonts w:ascii="仿宋_GB2312" w:eastAsia="仿宋_GB2312" w:hAnsi="宋体" w:cs="宋体"/>
          <w:color w:val="000000"/>
          <w:kern w:val="0"/>
          <w:sz w:val="28"/>
          <w:szCs w:val="28"/>
        </w:rPr>
        <w:t>100</w:t>
      </w:r>
      <w:r w:rsidRPr="00075198">
        <w:rPr>
          <w:rFonts w:ascii="仿宋_GB2312" w:eastAsia="仿宋_GB2312" w:hAnsi="宋体" w:cs="宋体" w:hint="eastAsia"/>
          <w:color w:val="000000"/>
          <w:kern w:val="0"/>
          <w:sz w:val="28"/>
          <w:szCs w:val="28"/>
        </w:rPr>
        <w:t>分。</w:t>
      </w:r>
    </w:p>
    <w:sectPr w:rsidR="005F27D0" w:rsidRPr="00075198" w:rsidSect="00075198">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139E"/>
    <w:rsid w:val="00075198"/>
    <w:rsid w:val="001D3042"/>
    <w:rsid w:val="003E139E"/>
    <w:rsid w:val="004312FD"/>
    <w:rsid w:val="004B35B2"/>
    <w:rsid w:val="005837EC"/>
    <w:rsid w:val="005F27D0"/>
    <w:rsid w:val="00702555"/>
    <w:rsid w:val="007D2453"/>
    <w:rsid w:val="008A27B8"/>
    <w:rsid w:val="009803DC"/>
    <w:rsid w:val="00B15701"/>
    <w:rsid w:val="00B8708C"/>
    <w:rsid w:val="00E845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3D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2</Pages>
  <Words>126</Words>
  <Characters>722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Cui</dc:creator>
  <cp:keywords/>
  <dc:description/>
  <cp:lastModifiedBy>张佩</cp:lastModifiedBy>
  <cp:revision>7</cp:revision>
  <dcterms:created xsi:type="dcterms:W3CDTF">2017-06-04T03:58:00Z</dcterms:created>
  <dcterms:modified xsi:type="dcterms:W3CDTF">2017-07-13T08:57:00Z</dcterms:modified>
</cp:coreProperties>
</file>